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D9185A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D7262C">
        <w:rPr>
          <w:rFonts w:ascii="Times New Roman" w:hAnsi="Times New Roman" w:cs="Times New Roman"/>
          <w:sz w:val="26"/>
          <w:szCs w:val="26"/>
        </w:rPr>
        <w:t>4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</w:t>
      </w:r>
      <w:r w:rsidR="00FF593C"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№ </w:t>
      </w:r>
      <w:r>
        <w:rPr>
          <w:rFonts w:ascii="Times New Roman" w:hAnsi="Times New Roman" w:cs="Times New Roman"/>
          <w:sz w:val="26"/>
          <w:szCs w:val="26"/>
        </w:rPr>
        <w:t>88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CD7F33" w:rsidRDefault="004873F1" w:rsidP="00CD7F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2. </w:t>
      </w:r>
      <w:r w:rsidR="00CD7F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</w:t>
      </w:r>
      <w:proofErr w:type="gramStart"/>
      <w:r w:rsidR="00CD7F33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CD7F33">
        <w:rPr>
          <w:rFonts w:ascii="Times New Roman" w:hAnsi="Times New Roman" w:cs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CD7F33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7F3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proofErr w:type="gramStart"/>
      <w:r w:rsidR="00CD7F33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CD7F33">
        <w:rPr>
          <w:rFonts w:ascii="Times New Roman" w:hAnsi="Times New Roman" w:cs="Times New Roman"/>
          <w:sz w:val="26"/>
          <w:szCs w:val="26"/>
        </w:rPr>
        <w:t xml:space="preserve"> Сергеевское сельское поселение: </w:t>
      </w:r>
      <w:hyperlink r:id="rId5" w:history="1"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CD7F3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D7262C">
        <w:rPr>
          <w:rFonts w:ascii="Times New Roman" w:hAnsi="Times New Roman" w:cs="Times New Roman"/>
          <w:sz w:val="26"/>
          <w:szCs w:val="26"/>
        </w:rPr>
        <w:t>5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CD7F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D9185A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D9185A" w:rsidRDefault="00D9185A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9185A">
        <w:rPr>
          <w:rStyle w:val="a8"/>
          <w:rFonts w:ascii="Times New Roman" w:hAnsi="Times New Roman" w:cs="Times New Roman"/>
          <w:b w:val="0"/>
          <w:sz w:val="24"/>
          <w:szCs w:val="24"/>
        </w:rPr>
        <w:t>05.12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D7262C">
        <w:rPr>
          <w:rStyle w:val="a8"/>
          <w:rFonts w:ascii="Times New Roman" w:hAnsi="Times New Roman" w:cs="Times New Roman"/>
          <w:b w:val="0"/>
          <w:sz w:val="24"/>
          <w:szCs w:val="24"/>
        </w:rPr>
        <w:t>4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9185A">
        <w:rPr>
          <w:rStyle w:val="a8"/>
          <w:rFonts w:ascii="Times New Roman" w:hAnsi="Times New Roman" w:cs="Times New Roman"/>
          <w:b w:val="0"/>
          <w:sz w:val="24"/>
          <w:szCs w:val="24"/>
        </w:rPr>
        <w:t>88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 w:cs="Times New Roman"/>
          <w:sz w:val="26"/>
          <w:szCs w:val="26"/>
        </w:rPr>
        <w:t>5</w:t>
      </w:r>
      <w:bookmarkStart w:id="3" w:name="_GoBack"/>
      <w:bookmarkEnd w:id="3"/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>границах</w:t>
      </w:r>
      <w:proofErr w:type="gramEnd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CC7182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B27FF3">
        <w:rPr>
          <w:rFonts w:ascii="Times New Roman" w:hAnsi="Times New Roman" w:cs="Times New Roman"/>
          <w:sz w:val="26"/>
          <w:szCs w:val="26"/>
        </w:rPr>
        <w:t>63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F593C" w:rsidRPr="008F062A" w:rsidRDefault="00FF593C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Сергеевское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принимаемыми в </w:t>
      </w:r>
      <w:proofErr w:type="gramStart"/>
      <w:r w:rsidRPr="008F062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</w:t>
            </w:r>
            <w:proofErr w:type="gramEnd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F593C" w:rsidRPr="00FF593C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725C9"/>
    <w:rsid w:val="00683E68"/>
    <w:rsid w:val="006F08EB"/>
    <w:rsid w:val="00842B78"/>
    <w:rsid w:val="008C2B74"/>
    <w:rsid w:val="00952FD5"/>
    <w:rsid w:val="009C2277"/>
    <w:rsid w:val="00AA73AD"/>
    <w:rsid w:val="00AD1494"/>
    <w:rsid w:val="00B12D9E"/>
    <w:rsid w:val="00B27FF3"/>
    <w:rsid w:val="00B332E1"/>
    <w:rsid w:val="00BF1CA4"/>
    <w:rsid w:val="00C149E3"/>
    <w:rsid w:val="00C15AED"/>
    <w:rsid w:val="00CD7F33"/>
    <w:rsid w:val="00D7262C"/>
    <w:rsid w:val="00D9185A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27</cp:revision>
  <cp:lastPrinted>2024-12-05T05:26:00Z</cp:lastPrinted>
  <dcterms:created xsi:type="dcterms:W3CDTF">2021-08-11T02:11:00Z</dcterms:created>
  <dcterms:modified xsi:type="dcterms:W3CDTF">2024-12-05T05:31:00Z</dcterms:modified>
</cp:coreProperties>
</file>